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E60" w:rsidRPr="002C4205" w:rsidRDefault="00BE5E60" w:rsidP="00BE5E60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BE5E60" w:rsidRPr="002C4205" w:rsidRDefault="00BE5E60" w:rsidP="00BE5E60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</w:t>
      </w:r>
      <w:proofErr w:type="spellStart"/>
      <w:r w:rsidRPr="002C4205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2C4205">
        <w:rPr>
          <w:sz w:val="28"/>
          <w:szCs w:val="28"/>
        </w:rPr>
        <w:t>кту</w:t>
      </w:r>
      <w:proofErr w:type="spellEnd"/>
      <w:r w:rsidRPr="002C4205">
        <w:rPr>
          <w:sz w:val="28"/>
          <w:szCs w:val="28"/>
        </w:rPr>
        <w:t xml:space="preserve"> рішення Лубенської міської ради від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bookmarkStart w:id="0" w:name="_GoBack"/>
      <w:bookmarkEnd w:id="0"/>
      <w:r>
        <w:rPr>
          <w:sz w:val="28"/>
          <w:szCs w:val="28"/>
        </w:rPr>
        <w:t>.10.2020</w:t>
      </w:r>
      <w:r w:rsidRPr="002C4205">
        <w:rPr>
          <w:sz w:val="28"/>
          <w:szCs w:val="28"/>
        </w:rPr>
        <w:t xml:space="preserve"> року</w:t>
      </w:r>
    </w:p>
    <w:p w:rsidR="00BE5E60" w:rsidRDefault="00BE5E60" w:rsidP="00BE5E60">
      <w:pPr>
        <w:pStyle w:val="p6"/>
        <w:shd w:val="clear" w:color="auto" w:fill="FFFFFF"/>
        <w:spacing w:before="0" w:beforeAutospacing="0" w:after="0" w:afterAutospacing="0" w:line="240" w:lineRule="atLeast"/>
        <w:jc w:val="center"/>
      </w:pPr>
      <w:r w:rsidRPr="002C4205">
        <w:rPr>
          <w:sz w:val="28"/>
          <w:szCs w:val="28"/>
        </w:rPr>
        <w:t>«</w:t>
      </w:r>
      <w:r w:rsidRPr="0060349D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передачу земельних ділянок громадянам </w:t>
      </w:r>
      <w:proofErr w:type="gramStart"/>
      <w:r>
        <w:rPr>
          <w:sz w:val="28"/>
          <w:szCs w:val="28"/>
          <w:lang w:val="uk-UA"/>
        </w:rPr>
        <w:t>у  власність</w:t>
      </w:r>
      <w:proofErr w:type="gramEnd"/>
      <w:r w:rsidRPr="0060349D">
        <w:rPr>
          <w:sz w:val="28"/>
          <w:szCs w:val="28"/>
        </w:rPr>
        <w:t>»</w:t>
      </w:r>
    </w:p>
    <w:p w:rsidR="00BE5E60" w:rsidRDefault="00BE5E60" w:rsidP="00BE5E60">
      <w:pPr>
        <w:jc w:val="center"/>
        <w:rPr>
          <w:sz w:val="28"/>
          <w:szCs w:val="28"/>
        </w:rPr>
      </w:pPr>
    </w:p>
    <w:p w:rsidR="00BE5E60" w:rsidRDefault="00BE5E60" w:rsidP="00BE5E60">
      <w:pPr>
        <w:jc w:val="center"/>
        <w:rPr>
          <w:sz w:val="28"/>
          <w:szCs w:val="28"/>
        </w:rPr>
      </w:pPr>
    </w:p>
    <w:p w:rsidR="00BE5E60" w:rsidRDefault="00BE5E60" w:rsidP="00BE5E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</w:t>
      </w:r>
      <w:proofErr w:type="spellStart"/>
      <w:r w:rsidRPr="00B5584F">
        <w:rPr>
          <w:sz w:val="28"/>
          <w:szCs w:val="28"/>
          <w:lang w:val="ru-RU"/>
        </w:rPr>
        <w:t>розроблений</w:t>
      </w:r>
      <w:proofErr w:type="spellEnd"/>
      <w:r>
        <w:rPr>
          <w:sz w:val="28"/>
          <w:szCs w:val="28"/>
        </w:rPr>
        <w:t xml:space="preserve"> на підставі звернень громадян на безоплатну приватизацію землі та у інших випадках передбачених вимогами Земельного кодексу України, Закону України «Про землеустрій».</w:t>
      </w:r>
    </w:p>
    <w:p w:rsidR="00BE5E60" w:rsidRDefault="00BE5E60" w:rsidP="00BE5E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Мета прийняття даного рішення – оформлення прав власності на землю.</w:t>
      </w:r>
    </w:p>
    <w:p w:rsidR="00BE5E60" w:rsidRDefault="00BE5E60" w:rsidP="00BE5E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Землекористувачі зможуть оформити своє право власності землею.</w:t>
      </w:r>
    </w:p>
    <w:p w:rsidR="00BE5E60" w:rsidRDefault="00BE5E60" w:rsidP="00BE5E6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Прогнозується збільшення надходжень до міського бюджету.</w:t>
      </w:r>
    </w:p>
    <w:p w:rsidR="00BE5E60" w:rsidRDefault="00BE5E60" w:rsidP="00BE5E60">
      <w:pPr>
        <w:rPr>
          <w:sz w:val="28"/>
          <w:szCs w:val="28"/>
        </w:rPr>
      </w:pPr>
    </w:p>
    <w:p w:rsidR="00BE5E60" w:rsidRDefault="00BE5E60" w:rsidP="00BE5E60">
      <w:pPr>
        <w:rPr>
          <w:sz w:val="28"/>
          <w:szCs w:val="28"/>
        </w:rPr>
      </w:pPr>
    </w:p>
    <w:p w:rsidR="00BE5E60" w:rsidRPr="002C4205" w:rsidRDefault="00BE5E60" w:rsidP="00BE5E60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М.В. </w:t>
      </w:r>
      <w:proofErr w:type="spellStart"/>
      <w:r>
        <w:rPr>
          <w:sz w:val="28"/>
          <w:szCs w:val="28"/>
        </w:rPr>
        <w:t>Ступак</w:t>
      </w:r>
      <w:proofErr w:type="spellEnd"/>
    </w:p>
    <w:p w:rsidR="00BE5E60" w:rsidRDefault="00BE5E60" w:rsidP="00BE5E60"/>
    <w:p w:rsidR="00AF2795" w:rsidRDefault="00AF2795"/>
    <w:sectPr w:rsidR="00AF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200D6"/>
    <w:multiLevelType w:val="hybridMultilevel"/>
    <w:tmpl w:val="C136B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E60"/>
    <w:rsid w:val="00AF2795"/>
    <w:rsid w:val="00BE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15660"/>
  <w15:chartTrackingRefBased/>
  <w15:docId w15:val="{184E5845-B0CE-4F89-AB90-C5D754A2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E5E60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cp:lastPrinted>2020-10-01T05:58:00Z</cp:lastPrinted>
  <dcterms:created xsi:type="dcterms:W3CDTF">2020-10-01T05:57:00Z</dcterms:created>
  <dcterms:modified xsi:type="dcterms:W3CDTF">2020-10-01T05:58:00Z</dcterms:modified>
</cp:coreProperties>
</file>